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D6" w:rsidRDefault="007C6FD6" w:rsidP="007C6FD6">
      <w:pPr>
        <w:ind w:firstLine="708"/>
        <w:rPr>
          <w:lang w:val="en-US"/>
        </w:rPr>
      </w:pPr>
    </w:p>
    <w:p w:rsidR="007C6FD6" w:rsidRPr="007C6FD6" w:rsidRDefault="007C6FD6" w:rsidP="007C6FD6">
      <w:pPr>
        <w:tabs>
          <w:tab w:val="left" w:pos="2901"/>
        </w:tabs>
        <w:ind w:firstLine="708"/>
      </w:pPr>
      <w:r>
        <w:rPr>
          <w:lang w:val="en-US"/>
        </w:rPr>
        <w:tab/>
      </w:r>
      <w:r>
        <w:t xml:space="preserve">     Уведомление</w:t>
      </w:r>
    </w:p>
    <w:p w:rsidR="007C6FD6" w:rsidRDefault="007C6FD6" w:rsidP="007C6FD6">
      <w:pPr>
        <w:ind w:firstLine="708"/>
        <w:rPr>
          <w:lang w:val="en-US"/>
        </w:rPr>
      </w:pPr>
    </w:p>
    <w:p w:rsidR="007C6FD6" w:rsidRDefault="007C6FD6" w:rsidP="007C6FD6">
      <w:pPr>
        <w:ind w:firstLine="708"/>
        <w:jc w:val="both"/>
      </w:pPr>
      <w:r w:rsidRPr="007C6FD6">
        <w:t>Председателят на Съвета на директорите, Виктор Алексиев Михайлов, с ЕГН 6906036046 към края на 2014 год. притежава 632740 бр. поименни безналични акции с номинална стойност 1 лев за всяка, които представляват 19.77 % от основния капитал на дружеството. На 20.01.2015 год. лицето ни уведоми, че е закупило на свое име 28 565 бр. поименни безналични акции. Общо притежаваните поименни безналични акции от Виктор Алексиев Михойлов към настоящия момент 22.01.2015 год. са 661305 бр., които представляват 20,67% от основния капитал на дружеството.</w:t>
      </w:r>
    </w:p>
    <w:p w:rsidR="007C6FD6" w:rsidRPr="007C6FD6" w:rsidRDefault="007C6FD6" w:rsidP="007C6FD6"/>
    <w:p w:rsidR="007C6FD6" w:rsidRPr="007C6FD6" w:rsidRDefault="007C6FD6" w:rsidP="007C6FD6"/>
    <w:p w:rsidR="007C6FD6" w:rsidRPr="007C6FD6" w:rsidRDefault="007C6FD6" w:rsidP="007C6FD6"/>
    <w:p w:rsidR="007C6FD6" w:rsidRPr="007C6FD6" w:rsidRDefault="007C6FD6" w:rsidP="007C6FD6"/>
    <w:p w:rsidR="007C6FD6" w:rsidRPr="007C6FD6" w:rsidRDefault="007C6FD6" w:rsidP="007C6FD6"/>
    <w:p w:rsidR="007C6FD6" w:rsidRDefault="007C6FD6" w:rsidP="007C6FD6"/>
    <w:p w:rsidR="00055F2C" w:rsidRPr="007C6FD6" w:rsidRDefault="007C6FD6" w:rsidP="007C6FD6">
      <w:r>
        <w:t>22.01.2015 г.</w:t>
      </w:r>
    </w:p>
    <w:sectPr w:rsidR="00055F2C" w:rsidRPr="007C6FD6" w:rsidSect="00831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proofState w:spelling="clean" w:grammar="clean"/>
  <w:defaultTabStop w:val="708"/>
  <w:hyphenationZone w:val="425"/>
  <w:characterSpacingControl w:val="doNotCompress"/>
  <w:compat/>
  <w:rsids>
    <w:rsidRoot w:val="007C6FD6"/>
    <w:rsid w:val="007C6FD6"/>
    <w:rsid w:val="00831B6C"/>
    <w:rsid w:val="00905DDB"/>
    <w:rsid w:val="00C43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B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>Capital Finance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Stoyka Papratilova</dc:creator>
  <cp:keywords/>
  <dc:description/>
  <cp:lastModifiedBy>Stoyka Papratilova</cp:lastModifiedBy>
  <cp:revision>2</cp:revision>
  <dcterms:created xsi:type="dcterms:W3CDTF">2015-01-22T12:59:00Z</dcterms:created>
  <dcterms:modified xsi:type="dcterms:W3CDTF">2015-01-22T13:00:00Z</dcterms:modified>
</cp:coreProperties>
</file>